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6DA" w:rsidRPr="007806B8" w:rsidRDefault="003C36DA" w:rsidP="005C6F3B">
      <w:pPr>
        <w:ind w:right="360"/>
        <w:rPr>
          <w:rFonts w:eastAsia="Arial Unicode MS"/>
          <w:b/>
        </w:rPr>
      </w:pPr>
      <w:bookmarkStart w:id="0" w:name="_GoBack"/>
      <w:bookmarkEnd w:id="0"/>
      <w:r w:rsidRPr="007806B8">
        <w:rPr>
          <w:rFonts w:eastAsia="Arial Unicode MS"/>
          <w:b/>
          <w:noProof/>
          <w:lang w:val="en-US"/>
        </w:rPr>
        <w:drawing>
          <wp:anchor distT="0" distB="0" distL="114300" distR="114300" simplePos="0" relativeHeight="251659264" behindDoc="0" locked="0" layoutInCell="1" allowOverlap="1">
            <wp:simplePos x="0" y="0"/>
            <wp:positionH relativeFrom="column">
              <wp:posOffset>2695575</wp:posOffset>
            </wp:positionH>
            <wp:positionV relativeFrom="paragraph">
              <wp:posOffset>-295275</wp:posOffset>
            </wp:positionV>
            <wp:extent cx="971550" cy="914400"/>
            <wp:effectExtent l="19050" t="0" r="0" b="0"/>
            <wp:wrapNone/>
            <wp:docPr id="1" name="Picture 2" descr="⶜যᓙ뿶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যᓙ뿶ſ"/>
                    <pic:cNvPicPr>
                      <a:picLocks noChangeAspect="1" noChangeArrowheads="1"/>
                    </pic:cNvPicPr>
                  </pic:nvPicPr>
                  <pic:blipFill>
                    <a:blip r:embed="rId6" cstate="print"/>
                    <a:srcRect/>
                    <a:stretch>
                      <a:fillRect/>
                    </a:stretch>
                  </pic:blipFill>
                  <pic:spPr bwMode="auto">
                    <a:xfrm>
                      <a:off x="0" y="0"/>
                      <a:ext cx="971550" cy="914400"/>
                    </a:xfrm>
                    <a:prstGeom prst="rect">
                      <a:avLst/>
                    </a:prstGeom>
                    <a:noFill/>
                  </pic:spPr>
                </pic:pic>
              </a:graphicData>
            </a:graphic>
          </wp:anchor>
        </w:drawing>
      </w:r>
    </w:p>
    <w:p w:rsidR="003C36DA" w:rsidRPr="007806B8" w:rsidRDefault="003C36DA" w:rsidP="003C36DA">
      <w:pPr>
        <w:ind w:left="360" w:hanging="360"/>
        <w:jc w:val="center"/>
        <w:rPr>
          <w:rFonts w:eastAsia="Arial Unicode MS"/>
          <w:b/>
        </w:rPr>
      </w:pPr>
    </w:p>
    <w:p w:rsidR="003C36DA" w:rsidRPr="007806B8" w:rsidRDefault="003C36DA" w:rsidP="003C36DA">
      <w:pPr>
        <w:ind w:left="360" w:hanging="360"/>
        <w:rPr>
          <w:rFonts w:eastAsia="Arial Unicode MS"/>
          <w:b/>
        </w:rPr>
      </w:pPr>
    </w:p>
    <w:p w:rsidR="003C36DA" w:rsidRPr="007806B8" w:rsidRDefault="003C36DA" w:rsidP="003C36DA">
      <w:pPr>
        <w:ind w:left="360" w:hanging="360"/>
        <w:jc w:val="center"/>
        <w:rPr>
          <w:rFonts w:eastAsia="Arial Unicode MS"/>
          <w:b/>
          <w:i/>
        </w:rPr>
      </w:pPr>
    </w:p>
    <w:p w:rsidR="003C36DA" w:rsidRPr="007806B8" w:rsidRDefault="003C36DA" w:rsidP="003C36DA">
      <w:pPr>
        <w:ind w:left="360" w:hanging="360"/>
        <w:jc w:val="center"/>
        <w:rPr>
          <w:rFonts w:eastAsia="Arial Unicode MS"/>
          <w:b/>
          <w:i/>
        </w:rPr>
      </w:pPr>
      <w:r w:rsidRPr="007806B8">
        <w:rPr>
          <w:rFonts w:eastAsia="Arial Unicode MS"/>
          <w:b/>
          <w:i/>
        </w:rPr>
        <w:t>SOCIETE NATIONALE DE LA CROIX-ROUGE HAITIENNE</w:t>
      </w:r>
    </w:p>
    <w:p w:rsidR="003C36DA" w:rsidRPr="007806B8" w:rsidRDefault="003C36DA" w:rsidP="003C36DA">
      <w:pPr>
        <w:spacing w:line="276" w:lineRule="auto"/>
        <w:ind w:left="360" w:hanging="360"/>
        <w:jc w:val="center"/>
        <w:rPr>
          <w:b/>
          <w:i/>
          <w:noProof/>
          <w:color w:val="000000"/>
          <w:u w:val="single"/>
        </w:rPr>
      </w:pPr>
      <w:r w:rsidRPr="007806B8">
        <w:rPr>
          <w:b/>
          <w:i/>
          <w:noProof/>
          <w:color w:val="000000"/>
          <w:u w:val="single"/>
        </w:rPr>
        <w:t>AVIS DE RECRUTEMENT</w:t>
      </w:r>
    </w:p>
    <w:p w:rsidR="003C36DA" w:rsidRPr="007806B8" w:rsidRDefault="003C36DA" w:rsidP="003C36DA">
      <w:pPr>
        <w:spacing w:line="276" w:lineRule="auto"/>
        <w:ind w:left="360" w:hanging="360"/>
        <w:jc w:val="center"/>
        <w:rPr>
          <w:b/>
        </w:rPr>
      </w:pPr>
      <w:r w:rsidRPr="007806B8">
        <w:rPr>
          <w:i/>
          <w:noProof/>
          <w:color w:val="000000"/>
        </w:rPr>
        <w:t xml:space="preserve">La Societé Nationale de la Croix Rouge Haitienne cherche pour Port-au-Prince </w:t>
      </w:r>
      <w:r w:rsidRPr="007806B8">
        <w:rPr>
          <w:i/>
          <w:lang w:val="fr-CA"/>
        </w:rPr>
        <w:t xml:space="preserve">avec de nombreux </w:t>
      </w:r>
      <w:r w:rsidRPr="007806B8">
        <w:rPr>
          <w:i/>
        </w:rPr>
        <w:t>déplacements</w:t>
      </w:r>
      <w:r w:rsidRPr="007806B8">
        <w:rPr>
          <w:i/>
          <w:lang w:val="fr-CA"/>
        </w:rPr>
        <w:t xml:space="preserve"> à  travers le pays</w:t>
      </w:r>
      <w:r w:rsidR="00F35A09" w:rsidRPr="007806B8">
        <w:rPr>
          <w:i/>
          <w:lang w:val="fr-CA"/>
        </w:rPr>
        <w:t xml:space="preserve"> pour une </w:t>
      </w:r>
      <w:r w:rsidR="00F35A09" w:rsidRPr="00593BEE">
        <w:rPr>
          <w:b/>
          <w:i/>
          <w:sz w:val="28"/>
          <w:szCs w:val="28"/>
          <w:u w:val="single"/>
          <w:lang w:val="fr-CA"/>
        </w:rPr>
        <w:t>durée de 6 mois</w:t>
      </w:r>
      <w:r w:rsidRPr="007806B8">
        <w:rPr>
          <w:i/>
          <w:noProof/>
          <w:color w:val="000000"/>
        </w:rPr>
        <w:t>:</w:t>
      </w:r>
      <w:r w:rsidRPr="007806B8">
        <w:rPr>
          <w:b/>
        </w:rPr>
        <w:t xml:space="preserve"> </w:t>
      </w:r>
    </w:p>
    <w:p w:rsidR="003C36DA" w:rsidRPr="007806B8" w:rsidRDefault="003C36DA" w:rsidP="003C36DA">
      <w:pPr>
        <w:spacing w:line="276" w:lineRule="auto"/>
        <w:ind w:left="360"/>
        <w:jc w:val="center"/>
        <w:rPr>
          <w:b/>
          <w:color w:val="000000"/>
          <w:sz w:val="36"/>
          <w:szCs w:val="36"/>
          <w:u w:val="single"/>
        </w:rPr>
      </w:pPr>
      <w:r w:rsidRPr="007806B8">
        <w:rPr>
          <w:b/>
          <w:sz w:val="36"/>
          <w:szCs w:val="36"/>
        </w:rPr>
        <w:t xml:space="preserve">(1) </w:t>
      </w:r>
      <w:r w:rsidRPr="007806B8">
        <w:rPr>
          <w:b/>
        </w:rPr>
        <w:t>AGENT DE PROMOTION</w:t>
      </w:r>
    </w:p>
    <w:p w:rsidR="003C36DA" w:rsidRPr="007806B8" w:rsidRDefault="003C36DA" w:rsidP="003C36DA">
      <w:pPr>
        <w:spacing w:line="276" w:lineRule="auto"/>
        <w:rPr>
          <w:b/>
          <w:i/>
        </w:rPr>
      </w:pPr>
      <w:r w:rsidRPr="007806B8">
        <w:rPr>
          <w:b/>
          <w:i/>
        </w:rPr>
        <w:t>___________________________________________________________________________</w:t>
      </w:r>
    </w:p>
    <w:p w:rsidR="003C36DA" w:rsidRPr="007806B8" w:rsidRDefault="003C36DA" w:rsidP="003C36DA">
      <w:pPr>
        <w:spacing w:line="276" w:lineRule="auto"/>
        <w:rPr>
          <w:b/>
        </w:rPr>
      </w:pPr>
    </w:p>
    <w:p w:rsidR="007806B8" w:rsidRPr="007806B8" w:rsidRDefault="003C36DA" w:rsidP="007806B8">
      <w:pPr>
        <w:spacing w:line="276" w:lineRule="auto"/>
        <w:ind w:right="90"/>
        <w:jc w:val="both"/>
        <w:rPr>
          <w:b/>
          <w:color w:val="000000"/>
          <w:u w:val="single"/>
        </w:rPr>
      </w:pPr>
      <w:r w:rsidRPr="007806B8">
        <w:rPr>
          <w:b/>
          <w:color w:val="000000"/>
          <w:u w:val="single"/>
        </w:rPr>
        <w:t>Tâches et Responsabilités Spécifiques</w:t>
      </w:r>
    </w:p>
    <w:p w:rsidR="007806B8" w:rsidRPr="007806B8" w:rsidRDefault="007806B8" w:rsidP="007806B8">
      <w:pPr>
        <w:spacing w:line="276" w:lineRule="auto"/>
        <w:ind w:right="90"/>
        <w:jc w:val="both"/>
        <w:rPr>
          <w:b/>
          <w:color w:val="000000"/>
          <w:u w:val="single"/>
        </w:rPr>
      </w:pPr>
    </w:p>
    <w:p w:rsidR="007806B8" w:rsidRPr="007806B8" w:rsidRDefault="007806B8" w:rsidP="007806B8">
      <w:pPr>
        <w:spacing w:line="276" w:lineRule="auto"/>
        <w:ind w:right="90"/>
        <w:jc w:val="both"/>
        <w:rPr>
          <w:b/>
          <w:color w:val="000000"/>
          <w:u w:val="single"/>
        </w:rPr>
      </w:pPr>
      <w:r w:rsidRPr="007806B8">
        <w:rPr>
          <w:lang w:val="fr-CA"/>
        </w:rPr>
        <w:t xml:space="preserve">Les </w:t>
      </w:r>
      <w:r w:rsidRPr="007806B8">
        <w:t>responsabilités</w:t>
      </w:r>
      <w:r w:rsidRPr="007806B8">
        <w:rPr>
          <w:lang w:val="fr-CA"/>
        </w:rPr>
        <w:t xml:space="preserve"> et obligations de </w:t>
      </w:r>
      <w:r w:rsidRPr="007806B8">
        <w:rPr>
          <w:b/>
          <w:sz w:val="22"/>
          <w:szCs w:val="22"/>
          <w:lang w:val="fr-CA"/>
        </w:rPr>
        <w:t>l’</w:t>
      </w:r>
      <w:r w:rsidRPr="007806B8">
        <w:rPr>
          <w:b/>
          <w:sz w:val="22"/>
          <w:szCs w:val="22"/>
        </w:rPr>
        <w:t>AGENT DE PROMOTION</w:t>
      </w:r>
      <w:r w:rsidR="0092031E">
        <w:rPr>
          <w:lang w:val="fr-CA"/>
        </w:rPr>
        <w:t xml:space="preserve"> </w:t>
      </w:r>
      <w:r w:rsidRPr="007806B8">
        <w:rPr>
          <w:lang w:val="fr-CA"/>
        </w:rPr>
        <w:t>comprennent mais ne se limitent pas à</w:t>
      </w:r>
      <w:r w:rsidRPr="007806B8">
        <w:t> :</w:t>
      </w:r>
    </w:p>
    <w:p w:rsidR="007806B8" w:rsidRPr="007806B8" w:rsidRDefault="007806B8" w:rsidP="003C36DA">
      <w:pPr>
        <w:spacing w:line="276" w:lineRule="auto"/>
        <w:ind w:right="90"/>
        <w:jc w:val="both"/>
        <w:rPr>
          <w:b/>
          <w:color w:val="000000"/>
          <w:u w:val="single"/>
        </w:rPr>
      </w:pPr>
    </w:p>
    <w:tbl>
      <w:tblPr>
        <w:tblW w:w="9768"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9768"/>
      </w:tblGrid>
      <w:tr w:rsidR="003C36DA" w:rsidRPr="007806B8" w:rsidTr="00B41E53">
        <w:trPr>
          <w:trHeight w:val="432"/>
        </w:trPr>
        <w:tc>
          <w:tcPr>
            <w:tcW w:w="9768" w:type="dxa"/>
            <w:tcBorders>
              <w:top w:val="nil"/>
              <w:left w:val="nil"/>
              <w:bottom w:val="nil"/>
              <w:right w:val="nil"/>
            </w:tcBorders>
          </w:tcPr>
          <w:p w:rsidR="00F35A09" w:rsidRPr="007806B8" w:rsidRDefault="00F35A09" w:rsidP="00F35A09">
            <w:pPr>
              <w:pStyle w:val="ListParagraph"/>
              <w:numPr>
                <w:ilvl w:val="0"/>
                <w:numId w:val="1"/>
              </w:numPr>
              <w:spacing w:after="200" w:line="276" w:lineRule="auto"/>
              <w:jc w:val="both"/>
            </w:pPr>
            <w:r w:rsidRPr="007806B8">
              <w:t>Assister le service</w:t>
            </w:r>
            <w:r w:rsidR="00690BEB">
              <w:t xml:space="preserve"> de Diffusion et Communications dans </w:t>
            </w:r>
            <w:r w:rsidRPr="007806B8">
              <w:t xml:space="preserve"> la mise en place de formations et visites de supervision dans les régions.</w:t>
            </w:r>
          </w:p>
          <w:p w:rsidR="00F35A09" w:rsidRPr="007806B8" w:rsidRDefault="00247BE6" w:rsidP="00F35A09">
            <w:pPr>
              <w:pStyle w:val="ListParagraph"/>
              <w:numPr>
                <w:ilvl w:val="0"/>
                <w:numId w:val="1"/>
              </w:numPr>
              <w:spacing w:after="200" w:line="276" w:lineRule="auto"/>
              <w:jc w:val="both"/>
            </w:pPr>
            <w:r>
              <w:t>Assister le service Diffusion C</w:t>
            </w:r>
            <w:r w:rsidR="00F35A09" w:rsidRPr="007806B8">
              <w:t>ommunication dans la collecte des données relatives au projet de levée de fonds en facilitant le travail du rédacteur dans la création de communications interne et externe (newsletter, rapports et autres documents) ;</w:t>
            </w:r>
          </w:p>
          <w:p w:rsidR="00F35A09" w:rsidRPr="007806B8" w:rsidRDefault="00F35A09" w:rsidP="00F35A09">
            <w:pPr>
              <w:pStyle w:val="ListParagraph"/>
              <w:numPr>
                <w:ilvl w:val="0"/>
                <w:numId w:val="1"/>
              </w:numPr>
              <w:spacing w:after="200" w:line="276" w:lineRule="auto"/>
              <w:jc w:val="both"/>
            </w:pPr>
            <w:r w:rsidRPr="007806B8">
              <w:t>Gestion des différentes bases de données : donateurs, volontaires, lies à la question de levée de fonds.</w:t>
            </w:r>
          </w:p>
          <w:p w:rsidR="00F35A09" w:rsidRPr="007806B8" w:rsidRDefault="00F35A09" w:rsidP="00F35A09">
            <w:pPr>
              <w:pStyle w:val="ListParagraph"/>
              <w:numPr>
                <w:ilvl w:val="0"/>
                <w:numId w:val="1"/>
              </w:numPr>
              <w:spacing w:after="200" w:line="276" w:lineRule="auto"/>
              <w:jc w:val="both"/>
            </w:pPr>
            <w:r w:rsidRPr="007806B8">
              <w:t>Assister le service D</w:t>
            </w:r>
            <w:r w:rsidR="00247BE6">
              <w:t xml:space="preserve">iffusion et Communications dans </w:t>
            </w:r>
            <w:r w:rsidRPr="007806B8">
              <w:t>la promotion et l’implantation d’activités de communication liées à la levée de fonds.</w:t>
            </w:r>
          </w:p>
          <w:p w:rsidR="003C36DA" w:rsidRPr="007806B8" w:rsidRDefault="00F35A09" w:rsidP="005C6F3B">
            <w:pPr>
              <w:pStyle w:val="ListParagraph"/>
              <w:numPr>
                <w:ilvl w:val="0"/>
                <w:numId w:val="1"/>
              </w:numPr>
              <w:spacing w:after="200" w:line="276" w:lineRule="auto"/>
              <w:jc w:val="both"/>
            </w:pPr>
            <w:r w:rsidRPr="007806B8">
              <w:t xml:space="preserve">Exécuter </w:t>
            </w:r>
            <w:r w:rsidR="00247BE6" w:rsidRPr="007806B8">
              <w:t>toutes autres tâches professionnelles demandées</w:t>
            </w:r>
            <w:r w:rsidRPr="007806B8">
              <w:t xml:space="preserve"> par ses supérieurs hiérarchiques.</w:t>
            </w:r>
          </w:p>
          <w:p w:rsidR="003C36DA" w:rsidRPr="007806B8" w:rsidRDefault="003C36DA" w:rsidP="00B41E53">
            <w:pPr>
              <w:pStyle w:val="TableText"/>
              <w:ind w:left="360" w:right="90"/>
              <w:jc w:val="both"/>
              <w:rPr>
                <w:b/>
                <w:u w:val="single"/>
              </w:rPr>
            </w:pPr>
            <w:r w:rsidRPr="007806B8">
              <w:rPr>
                <w:b/>
                <w:u w:val="single"/>
              </w:rPr>
              <w:t>Qualifications et aptitudes requises</w:t>
            </w:r>
          </w:p>
          <w:p w:rsidR="003C36DA" w:rsidRPr="007806B8" w:rsidRDefault="003C36DA" w:rsidP="00B41E53">
            <w:pPr>
              <w:pStyle w:val="TableText"/>
              <w:ind w:left="360" w:right="90"/>
              <w:jc w:val="both"/>
              <w:rPr>
                <w:b/>
                <w:u w:val="single"/>
              </w:rPr>
            </w:pPr>
          </w:p>
          <w:p w:rsidR="003C36DA" w:rsidRPr="007806B8" w:rsidRDefault="00EC713C" w:rsidP="002B76FF">
            <w:pPr>
              <w:pStyle w:val="TableText"/>
              <w:numPr>
                <w:ilvl w:val="0"/>
                <w:numId w:val="3"/>
              </w:numPr>
              <w:ind w:right="90"/>
              <w:jc w:val="both"/>
            </w:pPr>
            <w:r>
              <w:rPr>
                <w:szCs w:val="24"/>
              </w:rPr>
              <w:t xml:space="preserve">Détenir un diplôme </w:t>
            </w:r>
            <w:r w:rsidR="002B76FF" w:rsidRPr="007806B8">
              <w:rPr>
                <w:szCs w:val="24"/>
              </w:rPr>
              <w:t>en Communication/journalisme/relations publiques.</w:t>
            </w:r>
          </w:p>
          <w:p w:rsidR="002B76FF" w:rsidRPr="007806B8" w:rsidRDefault="003C016B" w:rsidP="002B76FF">
            <w:pPr>
              <w:pStyle w:val="TableText"/>
              <w:numPr>
                <w:ilvl w:val="0"/>
                <w:numId w:val="3"/>
              </w:numPr>
              <w:ind w:right="90"/>
              <w:jc w:val="both"/>
            </w:pPr>
            <w:r w:rsidRPr="007806B8">
              <w:rPr>
                <w:szCs w:val="24"/>
              </w:rPr>
              <w:t>Avoir 1-</w:t>
            </w:r>
            <w:r w:rsidR="003E6C69" w:rsidRPr="007806B8">
              <w:rPr>
                <w:szCs w:val="24"/>
              </w:rPr>
              <w:t>3 ans d’expérience</w:t>
            </w:r>
            <w:r w:rsidRPr="007806B8">
              <w:rPr>
                <w:szCs w:val="24"/>
              </w:rPr>
              <w:t>s</w:t>
            </w:r>
            <w:r w:rsidR="003E6C69" w:rsidRPr="007806B8">
              <w:rPr>
                <w:szCs w:val="24"/>
              </w:rPr>
              <w:t xml:space="preserve"> de travail dans le domaine des relations publiques</w:t>
            </w:r>
            <w:r w:rsidR="007A6B15" w:rsidRPr="007806B8">
              <w:rPr>
                <w:szCs w:val="24"/>
              </w:rPr>
              <w:t>,</w:t>
            </w:r>
            <w:r w:rsidR="003E6C69" w:rsidRPr="007806B8">
              <w:rPr>
                <w:szCs w:val="24"/>
              </w:rPr>
              <w:t xml:space="preserve"> développement communautaire et de collecte de fonds</w:t>
            </w:r>
            <w:r w:rsidRPr="007806B8">
              <w:rPr>
                <w:szCs w:val="24"/>
              </w:rPr>
              <w:t>.</w:t>
            </w:r>
            <w:r w:rsidR="003E6C69" w:rsidRPr="007806B8">
              <w:rPr>
                <w:szCs w:val="24"/>
              </w:rPr>
              <w:t xml:space="preserve">  </w:t>
            </w:r>
          </w:p>
          <w:p w:rsidR="003E6C69" w:rsidRPr="007806B8" w:rsidRDefault="00B53D9B" w:rsidP="002B76FF">
            <w:pPr>
              <w:pStyle w:val="TableText"/>
              <w:numPr>
                <w:ilvl w:val="0"/>
                <w:numId w:val="3"/>
              </w:numPr>
              <w:ind w:right="90"/>
              <w:jc w:val="both"/>
            </w:pPr>
            <w:r w:rsidRPr="007806B8">
              <w:rPr>
                <w:szCs w:val="24"/>
              </w:rPr>
              <w:t xml:space="preserve">Avoir une bonne connaissance des outils et logiciels d’informatique (Word, Windows, Excel, </w:t>
            </w:r>
            <w:r w:rsidR="00C472D1" w:rsidRPr="007806B8">
              <w:rPr>
                <w:szCs w:val="24"/>
              </w:rPr>
              <w:t>Access</w:t>
            </w:r>
            <w:r w:rsidRPr="007806B8">
              <w:rPr>
                <w:szCs w:val="24"/>
              </w:rPr>
              <w:t>, PowerPoint et internet fondamental)</w:t>
            </w:r>
          </w:p>
          <w:p w:rsidR="00B53D9B" w:rsidRPr="007806B8" w:rsidRDefault="001537E9" w:rsidP="002B76FF">
            <w:pPr>
              <w:pStyle w:val="TableText"/>
              <w:numPr>
                <w:ilvl w:val="0"/>
                <w:numId w:val="3"/>
              </w:numPr>
              <w:ind w:right="90"/>
              <w:jc w:val="both"/>
            </w:pPr>
            <w:r w:rsidRPr="007806B8">
              <w:rPr>
                <w:szCs w:val="24"/>
              </w:rPr>
              <w:t>Avoir une excellente capacité de rédaction</w:t>
            </w:r>
          </w:p>
          <w:p w:rsidR="001537E9" w:rsidRPr="007806B8" w:rsidRDefault="001537E9" w:rsidP="002B76FF">
            <w:pPr>
              <w:pStyle w:val="TableText"/>
              <w:numPr>
                <w:ilvl w:val="0"/>
                <w:numId w:val="3"/>
              </w:numPr>
              <w:ind w:right="90"/>
              <w:jc w:val="both"/>
            </w:pPr>
            <w:r w:rsidRPr="007806B8">
              <w:rPr>
                <w:szCs w:val="24"/>
              </w:rPr>
              <w:t>Etre familier avec les medias et réseaux sociaux</w:t>
            </w:r>
          </w:p>
          <w:p w:rsidR="00B876B8" w:rsidRPr="007806B8" w:rsidRDefault="00B876B8" w:rsidP="002B76FF">
            <w:pPr>
              <w:pStyle w:val="TableText"/>
              <w:numPr>
                <w:ilvl w:val="0"/>
                <w:numId w:val="3"/>
              </w:numPr>
              <w:ind w:right="90"/>
              <w:jc w:val="both"/>
            </w:pPr>
            <w:r w:rsidRPr="007806B8">
              <w:rPr>
                <w:szCs w:val="24"/>
              </w:rPr>
              <w:t>Parler et écrire couramment le français et le créole, l’anglais est un plus.</w:t>
            </w:r>
          </w:p>
          <w:p w:rsidR="00B876B8" w:rsidRDefault="00B876B8" w:rsidP="00B876B8">
            <w:pPr>
              <w:pStyle w:val="TableText"/>
              <w:ind w:left="780" w:right="90"/>
              <w:jc w:val="both"/>
            </w:pPr>
          </w:p>
          <w:p w:rsidR="0092031E" w:rsidRDefault="0092031E" w:rsidP="00B876B8">
            <w:pPr>
              <w:pStyle w:val="TableText"/>
              <w:ind w:left="780" w:right="90"/>
              <w:jc w:val="both"/>
            </w:pPr>
          </w:p>
          <w:p w:rsidR="0092031E" w:rsidRDefault="0092031E" w:rsidP="00B876B8">
            <w:pPr>
              <w:pStyle w:val="TableText"/>
              <w:ind w:left="780" w:right="90"/>
              <w:jc w:val="both"/>
            </w:pPr>
          </w:p>
          <w:p w:rsidR="0092031E" w:rsidRDefault="0092031E" w:rsidP="00B876B8">
            <w:pPr>
              <w:pStyle w:val="TableText"/>
              <w:ind w:left="780" w:right="90"/>
              <w:jc w:val="both"/>
            </w:pPr>
          </w:p>
          <w:p w:rsidR="0092031E" w:rsidRDefault="0092031E" w:rsidP="00B876B8">
            <w:pPr>
              <w:pStyle w:val="TableText"/>
              <w:ind w:left="780" w:right="90"/>
              <w:jc w:val="both"/>
            </w:pPr>
          </w:p>
          <w:p w:rsidR="00EC713C" w:rsidRPr="007806B8" w:rsidRDefault="00EC713C" w:rsidP="00B876B8">
            <w:pPr>
              <w:pStyle w:val="TableText"/>
              <w:ind w:left="780" w:right="90"/>
              <w:jc w:val="both"/>
            </w:pPr>
          </w:p>
          <w:p w:rsidR="003C36DA" w:rsidRPr="007806B8" w:rsidRDefault="003C36DA" w:rsidP="005C6F3B">
            <w:pPr>
              <w:pStyle w:val="TableText"/>
              <w:ind w:left="360" w:right="90"/>
              <w:jc w:val="both"/>
            </w:pPr>
            <w:r w:rsidRPr="007806B8">
              <w:lastRenderedPageBreak/>
              <w:t>Les candidats intéressés sont priés d’envoyer leur Curriculum Vitae accompagné d’une lettre de motivation, les cop</w:t>
            </w:r>
            <w:r w:rsidR="0018578F" w:rsidRPr="007806B8">
              <w:t xml:space="preserve">ies des diplômes, de </w:t>
            </w:r>
            <w:r w:rsidRPr="007806B8">
              <w:t>certifica</w:t>
            </w:r>
            <w:r w:rsidR="005C6F3B" w:rsidRPr="007806B8">
              <w:t xml:space="preserve">ts et </w:t>
            </w:r>
            <w:r w:rsidR="0018578F" w:rsidRPr="007806B8">
              <w:t>d’attestations,</w:t>
            </w:r>
            <w:r w:rsidR="005C6F3B" w:rsidRPr="007806B8">
              <w:t xml:space="preserve"> copie d’une pièce</w:t>
            </w:r>
            <w:r w:rsidRPr="007806B8">
              <w:t xml:space="preserve"> d’identit</w:t>
            </w:r>
            <w:r w:rsidR="005C6F3B" w:rsidRPr="007806B8">
              <w:t>é</w:t>
            </w:r>
            <w:r w:rsidRPr="007806B8">
              <w:t xml:space="preserve">, l’original du certificat de bonne vie et mœurs délivré par la DCPJ au plus tard le </w:t>
            </w:r>
            <w:r w:rsidR="00803953">
              <w:rPr>
                <w:b/>
              </w:rPr>
              <w:t>8 Juillet</w:t>
            </w:r>
            <w:r w:rsidRPr="007806B8">
              <w:rPr>
                <w:b/>
              </w:rPr>
              <w:t xml:space="preserve"> 2013</w:t>
            </w:r>
            <w:r w:rsidRPr="007806B8">
              <w:t xml:space="preserve"> à l’une des adresses suivantes :</w:t>
            </w:r>
          </w:p>
          <w:p w:rsidR="005C6F3B" w:rsidRPr="007806B8" w:rsidRDefault="005C6F3B" w:rsidP="005C6F3B">
            <w:pPr>
              <w:pStyle w:val="TableText"/>
              <w:ind w:left="360" w:right="90"/>
              <w:jc w:val="both"/>
            </w:pPr>
          </w:p>
          <w:p w:rsidR="003C36DA" w:rsidRPr="007806B8" w:rsidRDefault="003C36DA" w:rsidP="00083F21">
            <w:pPr>
              <w:spacing w:line="276" w:lineRule="auto"/>
              <w:ind w:right="90"/>
              <w:jc w:val="both"/>
              <w:rPr>
                <w:b/>
              </w:rPr>
            </w:pPr>
            <w:r w:rsidRPr="007806B8">
              <w:rPr>
                <w:b/>
                <w:i/>
              </w:rPr>
              <w:t>Att : Ressources Humaines /</w:t>
            </w:r>
            <w:r w:rsidRPr="007806B8">
              <w:rPr>
                <w:b/>
              </w:rPr>
              <w:t xml:space="preserve"> : </w:t>
            </w:r>
            <w:r w:rsidR="00C02356" w:rsidRPr="007806B8">
              <w:rPr>
                <w:b/>
              </w:rPr>
              <w:t>AGENT DE PROMOTION</w:t>
            </w:r>
          </w:p>
          <w:p w:rsidR="003C36DA" w:rsidRPr="007806B8" w:rsidRDefault="003C36DA" w:rsidP="00B41E53">
            <w:pPr>
              <w:pStyle w:val="TableText"/>
              <w:ind w:left="360" w:right="90"/>
              <w:jc w:val="both"/>
              <w:rPr>
                <w:b/>
                <w:i/>
                <w:color w:val="000000" w:themeColor="text1"/>
                <w:szCs w:val="24"/>
              </w:rPr>
            </w:pPr>
            <w:r w:rsidRPr="007806B8">
              <w:rPr>
                <w:b/>
                <w:i/>
              </w:rPr>
              <w:t xml:space="preserve">1) </w:t>
            </w:r>
            <w:r w:rsidRPr="007806B8">
              <w:rPr>
                <w:i/>
              </w:rPr>
              <w:t xml:space="preserve">Camp de base Croix-Rouge Haïtienne, Ave Mais </w:t>
            </w:r>
            <w:r w:rsidRPr="007806B8">
              <w:rPr>
                <w:i/>
                <w:szCs w:val="24"/>
              </w:rPr>
              <w:t>Gâté</w:t>
            </w:r>
            <w:r w:rsidRPr="007806B8">
              <w:rPr>
                <w:bCs/>
                <w:i/>
                <w:color w:val="0070C0"/>
                <w:szCs w:val="24"/>
              </w:rPr>
              <w:t xml:space="preserve"> </w:t>
            </w:r>
            <w:r w:rsidRPr="007806B8">
              <w:rPr>
                <w:bCs/>
                <w:i/>
                <w:color w:val="000000" w:themeColor="text1"/>
                <w:szCs w:val="24"/>
              </w:rPr>
              <w:t>Route de l’Aéroport</w:t>
            </w:r>
            <w:r w:rsidRPr="007806B8">
              <w:rPr>
                <w:bCs/>
                <w:i/>
                <w:color w:val="000000" w:themeColor="text1"/>
                <w:szCs w:val="24"/>
                <w:lang w:val="fr-HT"/>
              </w:rPr>
              <w:t>, Port-au-Prince, Haïti HT</w:t>
            </w:r>
          </w:p>
          <w:p w:rsidR="003C36DA" w:rsidRPr="007806B8" w:rsidRDefault="003C36DA" w:rsidP="00B41E53">
            <w:pPr>
              <w:pStyle w:val="TableText"/>
              <w:ind w:left="360" w:right="90"/>
              <w:jc w:val="both"/>
              <w:rPr>
                <w:b/>
              </w:rPr>
            </w:pPr>
          </w:p>
          <w:p w:rsidR="003C36DA" w:rsidRPr="007806B8" w:rsidRDefault="003C36DA" w:rsidP="00B41E53">
            <w:pPr>
              <w:pStyle w:val="TableText"/>
              <w:ind w:left="360" w:right="90"/>
              <w:jc w:val="both"/>
              <w:rPr>
                <w:i/>
              </w:rPr>
            </w:pPr>
            <w:r w:rsidRPr="007806B8">
              <w:rPr>
                <w:i/>
              </w:rPr>
              <w:t>2) à l’adresse électronique suivante : ressources.humaines@croixrouge.ht</w:t>
            </w:r>
          </w:p>
          <w:p w:rsidR="003C36DA" w:rsidRPr="007806B8" w:rsidRDefault="003C36DA" w:rsidP="00B41E53">
            <w:pPr>
              <w:pStyle w:val="TableText"/>
              <w:ind w:left="360" w:right="90"/>
              <w:jc w:val="both"/>
              <w:rPr>
                <w:b/>
              </w:rPr>
            </w:pPr>
          </w:p>
          <w:p w:rsidR="003C36DA" w:rsidRPr="007806B8" w:rsidRDefault="003C36DA" w:rsidP="00B41E53">
            <w:pPr>
              <w:pStyle w:val="TableText"/>
              <w:ind w:left="360" w:right="90"/>
              <w:jc w:val="both"/>
              <w:rPr>
                <w:b/>
                <w:color w:val="000000" w:themeColor="text1"/>
                <w:u w:val="single"/>
              </w:rPr>
            </w:pPr>
            <w:r w:rsidRPr="007806B8">
              <w:rPr>
                <w:b/>
                <w:u w:val="single"/>
              </w:rPr>
              <w:t>NB : Seuls les candidat(e)s sélectionné(e)s seront contactés.</w:t>
            </w:r>
          </w:p>
          <w:p w:rsidR="003C36DA" w:rsidRPr="007806B8" w:rsidRDefault="003C36DA" w:rsidP="00B41E53">
            <w:pPr>
              <w:pStyle w:val="ListParagraph"/>
              <w:ind w:right="90"/>
              <w:jc w:val="both"/>
              <w:rPr>
                <w:iCs/>
                <w:lang w:val="fr-CA"/>
              </w:rPr>
            </w:pPr>
          </w:p>
        </w:tc>
      </w:tr>
    </w:tbl>
    <w:p w:rsidR="003C36DA" w:rsidRPr="007806B8" w:rsidRDefault="003C36DA" w:rsidP="003C36DA"/>
    <w:p w:rsidR="003C36DA" w:rsidRPr="007806B8" w:rsidRDefault="003C36DA" w:rsidP="003C36DA"/>
    <w:p w:rsidR="003C36DA" w:rsidRPr="007806B8" w:rsidRDefault="003C36DA" w:rsidP="003C36DA"/>
    <w:p w:rsidR="003C36DA" w:rsidRPr="007806B8" w:rsidRDefault="003C36DA" w:rsidP="003C36DA"/>
    <w:p w:rsidR="00DC2C21" w:rsidRPr="007806B8" w:rsidRDefault="00DC2C21"/>
    <w:sectPr w:rsidR="00DC2C21" w:rsidRPr="007806B8" w:rsidSect="00DC2C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A018C"/>
    <w:multiLevelType w:val="hybridMultilevel"/>
    <w:tmpl w:val="104C6FAC"/>
    <w:lvl w:ilvl="0" w:tplc="7A2ED356">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0F8535B"/>
    <w:multiLevelType w:val="hybridMultilevel"/>
    <w:tmpl w:val="8F16BEA0"/>
    <w:lvl w:ilvl="0" w:tplc="15B07C2E">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
    <w:nsid w:val="75116F91"/>
    <w:multiLevelType w:val="hybridMultilevel"/>
    <w:tmpl w:val="E27C5CB6"/>
    <w:lvl w:ilvl="0" w:tplc="6A0E157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6DA"/>
    <w:rsid w:val="00022146"/>
    <w:rsid w:val="00083F21"/>
    <w:rsid w:val="001537E9"/>
    <w:rsid w:val="0018578F"/>
    <w:rsid w:val="001D5F3C"/>
    <w:rsid w:val="00247BE6"/>
    <w:rsid w:val="002B76FF"/>
    <w:rsid w:val="003C016B"/>
    <w:rsid w:val="003C36DA"/>
    <w:rsid w:val="003E6C69"/>
    <w:rsid w:val="00593BEE"/>
    <w:rsid w:val="005A14C2"/>
    <w:rsid w:val="005C6F3B"/>
    <w:rsid w:val="00690BEB"/>
    <w:rsid w:val="006C7D79"/>
    <w:rsid w:val="007806B8"/>
    <w:rsid w:val="007A6B15"/>
    <w:rsid w:val="00803953"/>
    <w:rsid w:val="0092031E"/>
    <w:rsid w:val="00B53D9B"/>
    <w:rsid w:val="00B876B8"/>
    <w:rsid w:val="00C02356"/>
    <w:rsid w:val="00C472D1"/>
    <w:rsid w:val="00DC2C21"/>
    <w:rsid w:val="00EC713C"/>
    <w:rsid w:val="00F35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6DA"/>
    <w:pPr>
      <w:spacing w:after="0" w:line="240" w:lineRule="auto"/>
    </w:pPr>
    <w:rPr>
      <w:rFonts w:ascii="Times New Roman" w:eastAsia="Times New Roman" w:hAnsi="Times New Roman" w:cs="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6DA"/>
    <w:pPr>
      <w:ind w:left="720"/>
      <w:contextualSpacing/>
    </w:pPr>
  </w:style>
  <w:style w:type="paragraph" w:customStyle="1" w:styleId="TableText">
    <w:name w:val="Table Text"/>
    <w:basedOn w:val="Normal"/>
    <w:rsid w:val="003C36DA"/>
    <w:pPr>
      <w:overflowPunct w:val="0"/>
      <w:autoSpaceDE w:val="0"/>
      <w:autoSpaceDN w:val="0"/>
      <w:adjustRightInd w:val="0"/>
      <w:textAlignment w:val="baseline"/>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6DA"/>
    <w:pPr>
      <w:spacing w:after="0" w:line="240" w:lineRule="auto"/>
    </w:pPr>
    <w:rPr>
      <w:rFonts w:ascii="Times New Roman" w:eastAsia="Times New Roman" w:hAnsi="Times New Roman" w:cs="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6DA"/>
    <w:pPr>
      <w:ind w:left="720"/>
      <w:contextualSpacing/>
    </w:pPr>
  </w:style>
  <w:style w:type="paragraph" w:customStyle="1" w:styleId="TableText">
    <w:name w:val="Table Text"/>
    <w:basedOn w:val="Normal"/>
    <w:rsid w:val="003C36DA"/>
    <w:pPr>
      <w:overflowPunct w:val="0"/>
      <w:autoSpaceDE w:val="0"/>
      <w:autoSpaceDN w:val="0"/>
      <w:adjustRightInd w:val="0"/>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2001</Characters>
  <Application>Microsoft Office Word</Application>
  <DocSecurity>0</DocSecurity>
  <Lines>16</Lines>
  <Paragraphs>4</Paragraphs>
  <ScaleCrop>false</ScaleCrop>
  <Company>FHI</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n.volmar</dc:creator>
  <cp:lastModifiedBy>Pherson Clovis CHARLOT</cp:lastModifiedBy>
  <cp:revision>2</cp:revision>
  <cp:lastPrinted>2013-05-17T15:11:00Z</cp:lastPrinted>
  <dcterms:created xsi:type="dcterms:W3CDTF">2013-07-02T16:02:00Z</dcterms:created>
  <dcterms:modified xsi:type="dcterms:W3CDTF">2013-07-02T16:02:00Z</dcterms:modified>
</cp:coreProperties>
</file>